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D508" w14:textId="1E6E4236" w:rsidR="00DD18C4" w:rsidRPr="008D5F1B" w:rsidRDefault="00DD18C4" w:rsidP="008D5F1B">
      <w:pPr>
        <w:pStyle w:val="Heading2"/>
      </w:pPr>
      <w:r w:rsidRPr="008D5F1B">
        <w:t>Part 1: Instructions</w:t>
      </w:r>
    </w:p>
    <w:p w14:paraId="0994327C" w14:textId="18336B74" w:rsidR="00DB0F85" w:rsidRDefault="00DD18C4" w:rsidP="00DD18C4">
      <w:r>
        <w:t>In the graphic organizer in part 2:</w:t>
      </w:r>
    </w:p>
    <w:p w14:paraId="4F5FFBC8" w14:textId="07ADF166" w:rsidR="00DB0F85" w:rsidRDefault="00901822" w:rsidP="00DB0F8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 colum</w:t>
      </w:r>
      <w:r w:rsidR="00DD18C4">
        <w:rPr>
          <w:b/>
          <w:bCs/>
        </w:rPr>
        <w:t>n</w:t>
      </w:r>
      <w:r>
        <w:rPr>
          <w:b/>
          <w:bCs/>
        </w:rPr>
        <w:t xml:space="preserve"> 1, f</w:t>
      </w:r>
      <w:r w:rsidR="00DB0F85">
        <w:rPr>
          <w:b/>
          <w:bCs/>
        </w:rPr>
        <w:t>ill in each course learning outcome</w:t>
      </w:r>
      <w:r>
        <w:rPr>
          <w:b/>
          <w:bCs/>
        </w:rPr>
        <w:t>.</w:t>
      </w:r>
      <w:r w:rsidR="006E19A9">
        <w:rPr>
          <w:b/>
          <w:bCs/>
        </w:rPr>
        <w:br/>
      </w:r>
    </w:p>
    <w:p w14:paraId="103EAB0B" w14:textId="0710FDB2" w:rsidR="00DB0F85" w:rsidRPr="00DB0F85" w:rsidRDefault="00901822" w:rsidP="00DB0F8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In column </w:t>
      </w:r>
      <w:r w:rsidR="00677CF2">
        <w:rPr>
          <w:b/>
          <w:bCs/>
        </w:rPr>
        <w:t>3</w:t>
      </w:r>
      <w:r>
        <w:rPr>
          <w:b/>
          <w:bCs/>
        </w:rPr>
        <w:t xml:space="preserve">, describe </w:t>
      </w:r>
      <w:r w:rsidR="00677CF2">
        <w:rPr>
          <w:b/>
          <w:bCs/>
        </w:rPr>
        <w:t>the specific factual, conceptual, procedural</w:t>
      </w:r>
      <w:r w:rsidR="00A37467">
        <w:rPr>
          <w:b/>
          <w:bCs/>
        </w:rPr>
        <w:t xml:space="preserve">, and/or </w:t>
      </w:r>
      <w:proofErr w:type="spellStart"/>
      <w:r w:rsidR="00A37467">
        <w:rPr>
          <w:b/>
          <w:bCs/>
        </w:rPr>
        <w:t>self</w:t>
      </w:r>
      <w:r w:rsidR="00677CF2">
        <w:rPr>
          <w:b/>
          <w:bCs/>
        </w:rPr>
        <w:t xml:space="preserve"> knowledge</w:t>
      </w:r>
      <w:proofErr w:type="spellEnd"/>
      <w:r w:rsidR="00677CF2">
        <w:rPr>
          <w:b/>
          <w:bCs/>
        </w:rPr>
        <w:t xml:space="preserve"> students need to have in order to meet that outcome.</w:t>
      </w:r>
    </w:p>
    <w:p w14:paraId="264676A3" w14:textId="77777777" w:rsidR="006E19A9" w:rsidRPr="004F507C" w:rsidRDefault="00070E72" w:rsidP="006E19A9">
      <w:pPr>
        <w:ind w:firstLine="720"/>
      </w:pPr>
      <w:r w:rsidRPr="004F507C">
        <w:t>Note that some rows may be empty. For example</w:t>
      </w:r>
      <w:r w:rsidR="00D41BDF" w:rsidRPr="004F507C">
        <w:t>, a given CLO may involve factual and conceptual knowledge, but not procedural knowledge, or vice versa.</w:t>
      </w:r>
    </w:p>
    <w:p w14:paraId="581C8712" w14:textId="78421C5C" w:rsidR="00CB2064" w:rsidRPr="004F507C" w:rsidRDefault="00CB2064" w:rsidP="006E19A9">
      <w:pPr>
        <w:ind w:firstLine="720"/>
      </w:pPr>
      <w:r w:rsidRPr="004F507C">
        <w:t>Delete rows that you don’t need.</w:t>
      </w:r>
    </w:p>
    <w:p w14:paraId="1B46EAC3" w14:textId="2953EBF3" w:rsidR="006E19A9" w:rsidRDefault="006300C6" w:rsidP="006E19A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In column 4, write the criteria you will use to evaluate if students are </w:t>
      </w:r>
      <w:r w:rsidR="003559D0">
        <w:rPr>
          <w:b/>
          <w:bCs/>
        </w:rPr>
        <w:t xml:space="preserve">demonstrating the specific knowledge </w:t>
      </w:r>
      <w:r w:rsidR="001C1F57">
        <w:rPr>
          <w:b/>
          <w:bCs/>
        </w:rPr>
        <w:t xml:space="preserve">described in column 3. </w:t>
      </w:r>
      <w:r w:rsidR="000B7AA7">
        <w:rPr>
          <w:b/>
          <w:bCs/>
        </w:rPr>
        <w:br/>
      </w:r>
    </w:p>
    <w:p w14:paraId="513E667E" w14:textId="270EFFA7" w:rsidR="00954E7D" w:rsidRDefault="000B7AA7" w:rsidP="006E19A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In column 5, write how students will learn </w:t>
      </w:r>
      <w:r w:rsidR="007D60D4">
        <w:rPr>
          <w:b/>
          <w:bCs/>
        </w:rPr>
        <w:t xml:space="preserve">what they need in order to </w:t>
      </w:r>
      <w:r w:rsidR="00B93401">
        <w:rPr>
          <w:b/>
          <w:bCs/>
        </w:rPr>
        <w:t>successfully</w:t>
      </w:r>
      <w:r w:rsidR="007D60D4">
        <w:rPr>
          <w:b/>
          <w:bCs/>
        </w:rPr>
        <w:t xml:space="preserve"> meet the criteria in column 4. </w:t>
      </w:r>
    </w:p>
    <w:p w14:paraId="2099BF22" w14:textId="23A54E57" w:rsidR="00954E7D" w:rsidRPr="008D5F1B" w:rsidRDefault="00647E2B" w:rsidP="008D5F1B">
      <w:r w:rsidRPr="005146DA">
        <w:t xml:space="preserve">The more specific you are in </w:t>
      </w:r>
      <w:r w:rsidR="004E1E43">
        <w:t>each of these, the better your students will understand what you want them to do, and the easier your job of evaluating their work will be.</w:t>
      </w:r>
    </w:p>
    <w:p w14:paraId="7FCF5F0D" w14:textId="783AB3EA" w:rsidR="008D5F1B" w:rsidRDefault="008D5F1B" w:rsidP="004D44A8"/>
    <w:p w14:paraId="2F2E7154" w14:textId="77777777" w:rsidR="003C17FC" w:rsidRDefault="003C17FC" w:rsidP="008D5F1B">
      <w:pPr>
        <w:pStyle w:val="Heading2"/>
        <w:sectPr w:rsidR="003C17FC" w:rsidSect="003C17FC"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14:paraId="597696B4" w14:textId="4CB74DBF" w:rsidR="00CB2064" w:rsidRPr="00411429" w:rsidRDefault="00411429" w:rsidP="008D5F1B">
      <w:pPr>
        <w:pStyle w:val="Heading2"/>
      </w:pPr>
      <w:r w:rsidRPr="00411429">
        <w:lastRenderedPageBreak/>
        <w:t>Part 2: Graphic Organizer</w:t>
      </w:r>
    </w:p>
    <w:tbl>
      <w:tblPr>
        <w:tblW w:w="0" w:type="auto"/>
        <w:tblLayout w:type="fixed"/>
        <w:tblCellMar>
          <w:top w:w="29" w:type="dxa"/>
          <w:left w:w="101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230"/>
        <w:gridCol w:w="2700"/>
        <w:gridCol w:w="3776"/>
        <w:gridCol w:w="3777"/>
        <w:gridCol w:w="3777"/>
      </w:tblGrid>
      <w:tr w:rsidR="0036650C" w:rsidRPr="00CB2064" w14:paraId="5A065991" w14:textId="7427A4FA" w:rsidTr="0013165C"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05713" w14:textId="77777777" w:rsidR="00725E94" w:rsidRPr="00EE02C7" w:rsidRDefault="00725E94" w:rsidP="008D5F1B">
            <w:pPr>
              <w:pStyle w:val="Heading2"/>
            </w:pPr>
            <w:r w:rsidRPr="00EE02C7">
              <w:t>To meet this CLO...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94C05" w14:textId="61CB9678" w:rsidR="00725E94" w:rsidRPr="00EE02C7" w:rsidRDefault="00725E94" w:rsidP="008D5F1B">
            <w:pPr>
              <w:pStyle w:val="Heading2"/>
            </w:pPr>
            <w:r w:rsidRPr="00EE02C7">
              <w:t xml:space="preserve">Students </w:t>
            </w:r>
            <w:r w:rsidRPr="00262DC9">
              <w:t>need</w:t>
            </w:r>
            <w:r w:rsidR="00DF11D6">
              <w:t>.</w:t>
            </w:r>
            <w:r w:rsidRPr="00EE02C7">
              <w:t>..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3AA77" w14:textId="77777777" w:rsidR="00725E94" w:rsidRDefault="00725E94" w:rsidP="008D5F1B">
            <w:pPr>
              <w:pStyle w:val="Heading2"/>
            </w:pPr>
            <w:r w:rsidRPr="00EE02C7">
              <w:t>Specifically...</w:t>
            </w:r>
          </w:p>
          <w:p w14:paraId="6F0626AB" w14:textId="16D9C0C1" w:rsidR="001F7F60" w:rsidRPr="001F7F60" w:rsidRDefault="001F7F60" w:rsidP="001F7F60">
            <w:pPr>
              <w:pStyle w:val="TableCellNormal"/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FE2E5" w14:textId="2D370B72" w:rsidR="00725E94" w:rsidRPr="008F2279" w:rsidRDefault="00725E94" w:rsidP="008F2279">
            <w:pPr>
              <w:pStyle w:val="Heading2"/>
            </w:pPr>
            <w:r w:rsidRPr="004C1282">
              <w:t xml:space="preserve">How students will demonstrate it </w:t>
            </w:r>
            <w:r w:rsidR="002E3955">
              <w:t>(</w:t>
            </w:r>
            <w:r w:rsidRPr="004C1282">
              <w:t>formal writing)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0FA3D" w14:textId="14CF05C7" w:rsidR="0036650C" w:rsidRPr="00101BCC" w:rsidRDefault="00725E94" w:rsidP="00101BCC">
            <w:pPr>
              <w:pStyle w:val="Heading2"/>
            </w:pPr>
            <w:r w:rsidRPr="00262DC9">
              <w:t>How</w:t>
            </w:r>
            <w:r w:rsidRPr="00EE02C7">
              <w:t xml:space="preserve"> students will develop it (</w:t>
            </w:r>
            <w:r w:rsidR="00101BCC">
              <w:t xml:space="preserve">exercises, </w:t>
            </w:r>
            <w:r w:rsidRPr="00EE02C7">
              <w:t>informal writing</w:t>
            </w:r>
            <w:r w:rsidR="00C20D96">
              <w:t>,</w:t>
            </w:r>
            <w:r w:rsidR="00101BCC">
              <w:t xml:space="preserve"> etc.</w:t>
            </w:r>
            <w:r w:rsidRPr="00EE02C7">
              <w:t>)</w:t>
            </w:r>
          </w:p>
        </w:tc>
      </w:tr>
      <w:tr w:rsidR="0036650C" w:rsidRPr="00CB2064" w14:paraId="4C675CA7" w14:textId="4ABCD3E5" w:rsidTr="0013165C">
        <w:trPr>
          <w:trHeight w:val="420"/>
        </w:trPr>
        <w:tc>
          <w:tcPr>
            <w:tcW w:w="3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6FBCC" w14:textId="3D2270C1" w:rsidR="00725E94" w:rsidRPr="00D934AE" w:rsidRDefault="00D934AE" w:rsidP="00262DC9">
            <w:pPr>
              <w:rPr>
                <w:color w:val="0000FF"/>
              </w:rPr>
            </w:pPr>
            <w:r w:rsidRPr="00D934AE">
              <w:rPr>
                <w:color w:val="0000FF"/>
              </w:rPr>
              <w:t>Fill in CLO 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69F11" w14:textId="77777777" w:rsidR="00725E94" w:rsidRPr="00CB2064" w:rsidRDefault="00725E94" w:rsidP="00262DC9">
            <w:r w:rsidRPr="00CB2064">
              <w:t>Factual knowledge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146D6" w14:textId="24FA440D" w:rsidR="00725E94" w:rsidRPr="000F5FD4" w:rsidRDefault="001F7F60" w:rsidP="00262DC9">
            <w:pPr>
              <w:rPr>
                <w:color w:val="0000FF"/>
              </w:rPr>
            </w:pPr>
            <w:r w:rsidRPr="000F5FD4">
              <w:rPr>
                <w:color w:val="0000FF"/>
              </w:rPr>
              <w:t>Describe the factual knowledge students need in order to meet this CLO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B4126" w14:textId="04578611" w:rsidR="00725E94" w:rsidRPr="00CB2064" w:rsidRDefault="001F7F60" w:rsidP="00070E72">
            <w:r w:rsidRPr="00004565">
              <w:rPr>
                <w:color w:val="0000FF"/>
              </w:rPr>
              <w:t>Fill in evaluation criteria for each aspect of the CLO that you expect students to demonstrate in their formal paper/project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9DAF2" w14:textId="02279BD0" w:rsidR="00725E94" w:rsidRPr="00CB2064" w:rsidRDefault="008C3AD2" w:rsidP="00262DC9">
            <w:r w:rsidRPr="00004565">
              <w:rPr>
                <w:color w:val="0000FF"/>
              </w:rPr>
              <w:t>For each criterion, identify the class lessons, informal exercises, &amp; assignment that will help students develop the knowledge or ability being evaluated</w:t>
            </w:r>
          </w:p>
        </w:tc>
      </w:tr>
      <w:tr w:rsidR="0036650C" w:rsidRPr="00CB2064" w14:paraId="1AA1E279" w14:textId="7FF15F2F" w:rsidTr="0013165C">
        <w:trPr>
          <w:trHeight w:val="420"/>
        </w:trPr>
        <w:tc>
          <w:tcPr>
            <w:tcW w:w="3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5A5580" w14:textId="77777777" w:rsidR="00725E94" w:rsidRPr="00CB2064" w:rsidRDefault="00725E94" w:rsidP="00262DC9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ED962" w14:textId="77777777" w:rsidR="00725E94" w:rsidRPr="00CB2064" w:rsidRDefault="00725E94" w:rsidP="00262DC9">
            <w:r w:rsidRPr="00CB2064">
              <w:t>Conceptual knowledge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63BD2" w14:textId="1AEE1D1F" w:rsidR="00725E94" w:rsidRPr="002552EB" w:rsidRDefault="000F5FD4" w:rsidP="00262DC9">
            <w:pPr>
              <w:rPr>
                <w:color w:val="FF0000"/>
              </w:rPr>
            </w:pPr>
            <w:r w:rsidRPr="000F5FD4">
              <w:rPr>
                <w:color w:val="0000FF"/>
              </w:rPr>
              <w:t xml:space="preserve">Describe the </w:t>
            </w:r>
            <w:r>
              <w:rPr>
                <w:color w:val="0000FF"/>
              </w:rPr>
              <w:t>conceptual</w:t>
            </w:r>
            <w:r w:rsidRPr="000F5FD4">
              <w:rPr>
                <w:color w:val="0000FF"/>
              </w:rPr>
              <w:t xml:space="preserve"> knowledge students need in order to meet this CLO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E54CA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D9624" w14:textId="77777777" w:rsidR="00725E94" w:rsidRPr="00CB2064" w:rsidRDefault="00725E94" w:rsidP="00262DC9"/>
        </w:tc>
      </w:tr>
      <w:tr w:rsidR="0036650C" w:rsidRPr="00CB2064" w14:paraId="454DA0D8" w14:textId="74D5DDE2" w:rsidTr="0013165C">
        <w:trPr>
          <w:trHeight w:val="420"/>
        </w:trPr>
        <w:tc>
          <w:tcPr>
            <w:tcW w:w="3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7A071C" w14:textId="77777777" w:rsidR="00725E94" w:rsidRPr="00CB2064" w:rsidRDefault="00725E94" w:rsidP="00262DC9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F9E22" w14:textId="77777777" w:rsidR="00725E94" w:rsidRPr="00CB2064" w:rsidRDefault="00725E94" w:rsidP="00262DC9">
            <w:r w:rsidRPr="00CB2064">
              <w:t>Procedural knowledge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2337A" w14:textId="3BDFFDFC" w:rsidR="00725E94" w:rsidRPr="00CB2064" w:rsidRDefault="000F5FD4" w:rsidP="00262DC9">
            <w:r w:rsidRPr="000F5FD4">
              <w:rPr>
                <w:color w:val="0000FF"/>
              </w:rPr>
              <w:t xml:space="preserve">Describe the </w:t>
            </w:r>
            <w:r>
              <w:rPr>
                <w:color w:val="0000FF"/>
              </w:rPr>
              <w:t>procedural</w:t>
            </w:r>
            <w:r w:rsidRPr="000F5FD4">
              <w:rPr>
                <w:color w:val="0000FF"/>
              </w:rPr>
              <w:t xml:space="preserve"> knowledge students need in order to meet this CLO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B08B4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E1C24" w14:textId="77777777" w:rsidR="00725E94" w:rsidRPr="00CB2064" w:rsidRDefault="00725E94" w:rsidP="00262DC9"/>
        </w:tc>
      </w:tr>
      <w:tr w:rsidR="0036650C" w:rsidRPr="00CB2064" w14:paraId="25AD8637" w14:textId="717A606D" w:rsidTr="0013165C">
        <w:trPr>
          <w:trHeight w:val="420"/>
        </w:trPr>
        <w:tc>
          <w:tcPr>
            <w:tcW w:w="3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2049EC" w14:textId="77777777" w:rsidR="00725E94" w:rsidRPr="00CB2064" w:rsidRDefault="00725E94" w:rsidP="00262DC9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0B934" w14:textId="77777777" w:rsidR="00725E94" w:rsidRPr="00CB2064" w:rsidRDefault="00725E94" w:rsidP="00262DC9">
            <w:r w:rsidRPr="00CB2064">
              <w:t>Self knowledge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DCAE5" w14:textId="1B1F9094" w:rsidR="00725E94" w:rsidRPr="00CB2064" w:rsidRDefault="000F5FD4" w:rsidP="00262DC9">
            <w:r w:rsidRPr="000F5FD4">
              <w:rPr>
                <w:color w:val="0000FF"/>
              </w:rPr>
              <w:t xml:space="preserve">Describe the </w:t>
            </w:r>
            <w:proofErr w:type="spellStart"/>
            <w:r>
              <w:rPr>
                <w:color w:val="0000FF"/>
              </w:rPr>
              <w:t>self</w:t>
            </w:r>
            <w:r w:rsidRPr="000F5FD4">
              <w:rPr>
                <w:color w:val="0000FF"/>
              </w:rPr>
              <w:t xml:space="preserve"> knowledge</w:t>
            </w:r>
            <w:proofErr w:type="spellEnd"/>
            <w:r w:rsidRPr="000F5FD4">
              <w:rPr>
                <w:color w:val="0000FF"/>
              </w:rPr>
              <w:t xml:space="preserve"> students need in order to meet this CLO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672CE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21D25" w14:textId="77777777" w:rsidR="00725E94" w:rsidRPr="00CB2064" w:rsidRDefault="00725E94" w:rsidP="00262DC9"/>
        </w:tc>
      </w:tr>
      <w:tr w:rsidR="0036650C" w:rsidRPr="00CB2064" w14:paraId="40961BA7" w14:textId="5DB515D7" w:rsidTr="0013165C">
        <w:trPr>
          <w:trHeight w:val="420"/>
        </w:trPr>
        <w:tc>
          <w:tcPr>
            <w:tcW w:w="3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2A95A" w14:textId="79D2981E" w:rsidR="00725E94" w:rsidRPr="00DE4F53" w:rsidRDefault="00DE4F53" w:rsidP="00262DC9">
            <w:pPr>
              <w:rPr>
                <w:color w:val="0000FF"/>
              </w:rPr>
            </w:pPr>
            <w:r w:rsidRPr="00DE4F53">
              <w:rPr>
                <w:color w:val="0000FF"/>
              </w:rPr>
              <w:lastRenderedPageBreak/>
              <w:t>Fill in CLO 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78C1B" w14:textId="77777777" w:rsidR="00725E94" w:rsidRPr="00CB2064" w:rsidRDefault="00725E94" w:rsidP="00262DC9">
            <w:r w:rsidRPr="00CB2064">
              <w:t>Factual knowledge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6BA4F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DD410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CD9F" w14:textId="77777777" w:rsidR="00725E94" w:rsidRPr="00CB2064" w:rsidRDefault="00725E94" w:rsidP="00262DC9"/>
        </w:tc>
      </w:tr>
      <w:tr w:rsidR="0036650C" w:rsidRPr="00CB2064" w14:paraId="65F186DA" w14:textId="1DC4118C" w:rsidTr="0013165C">
        <w:trPr>
          <w:trHeight w:val="448"/>
        </w:trPr>
        <w:tc>
          <w:tcPr>
            <w:tcW w:w="3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AF9CEC" w14:textId="77777777" w:rsidR="00725E94" w:rsidRPr="00CB2064" w:rsidRDefault="00725E94" w:rsidP="00262DC9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3FFF9" w14:textId="77777777" w:rsidR="00725E94" w:rsidRPr="00CB2064" w:rsidRDefault="00725E94" w:rsidP="00262DC9">
            <w:r w:rsidRPr="00CB2064">
              <w:t>Conceptual knowledge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FBF10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855CB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1F7F6" w14:textId="77777777" w:rsidR="00725E94" w:rsidRPr="00CB2064" w:rsidRDefault="00725E94" w:rsidP="00262DC9"/>
        </w:tc>
      </w:tr>
      <w:tr w:rsidR="0036650C" w:rsidRPr="00CB2064" w14:paraId="4858EBE2" w14:textId="48F25283" w:rsidTr="0013165C">
        <w:trPr>
          <w:trHeight w:val="448"/>
        </w:trPr>
        <w:tc>
          <w:tcPr>
            <w:tcW w:w="3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CF4251" w14:textId="77777777" w:rsidR="00725E94" w:rsidRPr="00CB2064" w:rsidRDefault="00725E94" w:rsidP="00262DC9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01790" w14:textId="77777777" w:rsidR="00725E94" w:rsidRPr="00CB2064" w:rsidRDefault="00725E94" w:rsidP="00262DC9">
            <w:r w:rsidRPr="00CB2064">
              <w:t>Procedural knowledge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4A5C9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67019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443A2" w14:textId="77777777" w:rsidR="00725E94" w:rsidRPr="00CB2064" w:rsidRDefault="00725E94" w:rsidP="00262DC9"/>
        </w:tc>
      </w:tr>
      <w:tr w:rsidR="0036650C" w:rsidRPr="00CB2064" w14:paraId="73797644" w14:textId="22B361BD" w:rsidTr="0013165C">
        <w:trPr>
          <w:trHeight w:val="448"/>
        </w:trPr>
        <w:tc>
          <w:tcPr>
            <w:tcW w:w="3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5E0B1B" w14:textId="77777777" w:rsidR="00725E94" w:rsidRPr="00CB2064" w:rsidRDefault="00725E94" w:rsidP="00262DC9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CC1A8" w14:textId="77777777" w:rsidR="00725E94" w:rsidRPr="00CB2064" w:rsidRDefault="00725E94" w:rsidP="00262DC9">
            <w:proofErr w:type="spellStart"/>
            <w:r w:rsidRPr="00CB2064">
              <w:t>Self knowledge</w:t>
            </w:r>
            <w:proofErr w:type="spellEnd"/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E2260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687FA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958DD" w14:textId="77777777" w:rsidR="00725E94" w:rsidRPr="00CB2064" w:rsidRDefault="00725E94" w:rsidP="00262DC9"/>
        </w:tc>
      </w:tr>
      <w:tr w:rsidR="0036650C" w:rsidRPr="00CB2064" w14:paraId="64D61E37" w14:textId="1F9301E2" w:rsidTr="0013165C">
        <w:trPr>
          <w:trHeight w:val="448"/>
        </w:trPr>
        <w:tc>
          <w:tcPr>
            <w:tcW w:w="3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B1427" w14:textId="3BE61EF9" w:rsidR="00725E94" w:rsidRPr="00DE4F53" w:rsidRDefault="00DE4F53" w:rsidP="00262DC9">
            <w:pPr>
              <w:rPr>
                <w:color w:val="0000FF"/>
              </w:rPr>
            </w:pPr>
            <w:r w:rsidRPr="00DE4F53">
              <w:rPr>
                <w:color w:val="0000FF"/>
              </w:rPr>
              <w:t xml:space="preserve">Etc.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0E2FA" w14:textId="77777777" w:rsidR="00725E94" w:rsidRPr="00CB2064" w:rsidRDefault="00725E94" w:rsidP="00262DC9">
            <w:r w:rsidRPr="00CB2064">
              <w:t>Factual knowledge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05D3F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6D9E3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C0EA5" w14:textId="77777777" w:rsidR="00725E94" w:rsidRPr="00CB2064" w:rsidRDefault="00725E94" w:rsidP="00262DC9"/>
        </w:tc>
      </w:tr>
      <w:tr w:rsidR="0036650C" w:rsidRPr="00CB2064" w14:paraId="79400735" w14:textId="7A8ABE15" w:rsidTr="0013165C">
        <w:trPr>
          <w:trHeight w:val="448"/>
        </w:trPr>
        <w:tc>
          <w:tcPr>
            <w:tcW w:w="3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520624" w14:textId="77777777" w:rsidR="00725E94" w:rsidRPr="00CB2064" w:rsidRDefault="00725E94" w:rsidP="00262DC9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2449B" w14:textId="77777777" w:rsidR="00725E94" w:rsidRPr="00CB2064" w:rsidRDefault="00725E94" w:rsidP="00262DC9">
            <w:r w:rsidRPr="00CB2064">
              <w:t>Conceptual knowledge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ECA9F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F4C7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B2C48" w14:textId="77777777" w:rsidR="00725E94" w:rsidRPr="00CB2064" w:rsidRDefault="00725E94" w:rsidP="00262DC9"/>
        </w:tc>
      </w:tr>
      <w:tr w:rsidR="0036650C" w:rsidRPr="00CB2064" w14:paraId="0A569BE2" w14:textId="3CCE9B5A" w:rsidTr="0013165C">
        <w:trPr>
          <w:trHeight w:val="448"/>
        </w:trPr>
        <w:tc>
          <w:tcPr>
            <w:tcW w:w="3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61671A" w14:textId="77777777" w:rsidR="00725E94" w:rsidRPr="00CB2064" w:rsidRDefault="00725E94" w:rsidP="00262DC9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D2B2F" w14:textId="77777777" w:rsidR="00725E94" w:rsidRPr="00CB2064" w:rsidRDefault="00725E94" w:rsidP="00262DC9">
            <w:r w:rsidRPr="00CB2064">
              <w:t>Procedural knowledge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E82A3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429AC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A9353" w14:textId="77777777" w:rsidR="00725E94" w:rsidRPr="00CB2064" w:rsidRDefault="00725E94" w:rsidP="00262DC9"/>
        </w:tc>
      </w:tr>
      <w:tr w:rsidR="0036650C" w:rsidRPr="00CB2064" w14:paraId="1C8D7B3B" w14:textId="4562C9DE" w:rsidTr="0013165C">
        <w:trPr>
          <w:trHeight w:val="448"/>
        </w:trPr>
        <w:tc>
          <w:tcPr>
            <w:tcW w:w="3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A6D976" w14:textId="77777777" w:rsidR="00725E94" w:rsidRPr="00CB2064" w:rsidRDefault="00725E94" w:rsidP="00262DC9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14BBA" w14:textId="77777777" w:rsidR="00725E94" w:rsidRPr="00CB2064" w:rsidRDefault="00725E94" w:rsidP="00262DC9">
            <w:proofErr w:type="spellStart"/>
            <w:r w:rsidRPr="00CB2064">
              <w:t>Self knowledge</w:t>
            </w:r>
            <w:proofErr w:type="spellEnd"/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2D977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673BA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72702" w14:textId="77777777" w:rsidR="00725E94" w:rsidRPr="00CB2064" w:rsidRDefault="00725E94" w:rsidP="00262DC9"/>
        </w:tc>
      </w:tr>
      <w:tr w:rsidR="0036650C" w:rsidRPr="00CB2064" w14:paraId="0D1FF9BA" w14:textId="33D05E01" w:rsidTr="0013165C">
        <w:trPr>
          <w:trHeight w:val="448"/>
        </w:trPr>
        <w:tc>
          <w:tcPr>
            <w:tcW w:w="3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D4778" w14:textId="77777777" w:rsidR="00725E94" w:rsidRPr="00CB2064" w:rsidRDefault="00725E94" w:rsidP="00262DC9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BB9E8" w14:textId="77777777" w:rsidR="00725E94" w:rsidRPr="00CB2064" w:rsidRDefault="00725E94" w:rsidP="00262DC9">
            <w:r w:rsidRPr="00CB2064">
              <w:t>Factual knowledge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7E81A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67CF4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323F4" w14:textId="77777777" w:rsidR="00725E94" w:rsidRPr="00CB2064" w:rsidRDefault="00725E94" w:rsidP="00262DC9"/>
        </w:tc>
      </w:tr>
      <w:tr w:rsidR="0036650C" w:rsidRPr="00CB2064" w14:paraId="70505A81" w14:textId="02772E72" w:rsidTr="0013165C">
        <w:trPr>
          <w:trHeight w:val="448"/>
        </w:trPr>
        <w:tc>
          <w:tcPr>
            <w:tcW w:w="3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BC049A" w14:textId="77777777" w:rsidR="00725E94" w:rsidRPr="00CB2064" w:rsidRDefault="00725E94" w:rsidP="00262DC9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94BFB" w14:textId="77777777" w:rsidR="00725E94" w:rsidRPr="00CB2064" w:rsidRDefault="00725E94" w:rsidP="00262DC9">
            <w:r w:rsidRPr="00CB2064">
              <w:t>Conceptual knowledge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4B353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E5647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D86FC" w14:textId="77777777" w:rsidR="00725E94" w:rsidRPr="00CB2064" w:rsidRDefault="00725E94" w:rsidP="00262DC9"/>
        </w:tc>
      </w:tr>
      <w:tr w:rsidR="0036650C" w:rsidRPr="00CB2064" w14:paraId="494DE1D1" w14:textId="2070348A" w:rsidTr="0013165C">
        <w:trPr>
          <w:trHeight w:val="448"/>
        </w:trPr>
        <w:tc>
          <w:tcPr>
            <w:tcW w:w="3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AD0185" w14:textId="77777777" w:rsidR="00725E94" w:rsidRPr="00CB2064" w:rsidRDefault="00725E94" w:rsidP="00262DC9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0327E" w14:textId="77777777" w:rsidR="00725E94" w:rsidRPr="00CB2064" w:rsidRDefault="00725E94" w:rsidP="00262DC9">
            <w:r w:rsidRPr="00CB2064">
              <w:t>Procedural knowledge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DEA30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18E70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C4516" w14:textId="77777777" w:rsidR="00725E94" w:rsidRPr="00CB2064" w:rsidRDefault="00725E94" w:rsidP="00262DC9"/>
        </w:tc>
      </w:tr>
      <w:tr w:rsidR="0036650C" w:rsidRPr="00CB2064" w14:paraId="505CC4A5" w14:textId="05132441" w:rsidTr="0013165C">
        <w:trPr>
          <w:trHeight w:val="448"/>
        </w:trPr>
        <w:tc>
          <w:tcPr>
            <w:tcW w:w="3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DCF979" w14:textId="77777777" w:rsidR="00725E94" w:rsidRPr="00CB2064" w:rsidRDefault="00725E94" w:rsidP="00262DC9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B7C08" w14:textId="77777777" w:rsidR="00725E94" w:rsidRPr="00CB2064" w:rsidRDefault="00725E94" w:rsidP="00262DC9">
            <w:proofErr w:type="spellStart"/>
            <w:r w:rsidRPr="00CB2064">
              <w:t>Self knowledge</w:t>
            </w:r>
            <w:proofErr w:type="spellEnd"/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24063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93926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27B20" w14:textId="77777777" w:rsidR="00725E94" w:rsidRPr="00CB2064" w:rsidRDefault="00725E94" w:rsidP="00262DC9"/>
        </w:tc>
      </w:tr>
      <w:tr w:rsidR="0036650C" w:rsidRPr="00CB2064" w14:paraId="678B6355" w14:textId="3F1A463A" w:rsidTr="0013165C">
        <w:trPr>
          <w:trHeight w:val="448"/>
        </w:trPr>
        <w:tc>
          <w:tcPr>
            <w:tcW w:w="3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0CE01" w14:textId="77777777" w:rsidR="00725E94" w:rsidRPr="00CB2064" w:rsidRDefault="00725E94" w:rsidP="00262DC9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BAA98" w14:textId="77777777" w:rsidR="00725E94" w:rsidRPr="00CB2064" w:rsidRDefault="00725E94" w:rsidP="00262DC9">
            <w:r w:rsidRPr="00CB2064">
              <w:t>Factual knowledge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C65D4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D4E32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50379" w14:textId="77777777" w:rsidR="00725E94" w:rsidRPr="00CB2064" w:rsidRDefault="00725E94" w:rsidP="00262DC9"/>
        </w:tc>
      </w:tr>
      <w:tr w:rsidR="0036650C" w:rsidRPr="00CB2064" w14:paraId="626C596E" w14:textId="51632215" w:rsidTr="0013165C">
        <w:trPr>
          <w:trHeight w:val="448"/>
        </w:trPr>
        <w:tc>
          <w:tcPr>
            <w:tcW w:w="3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6EB49A" w14:textId="77777777" w:rsidR="00725E94" w:rsidRPr="00CB2064" w:rsidRDefault="00725E94" w:rsidP="00262DC9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37A65" w14:textId="77777777" w:rsidR="00725E94" w:rsidRPr="00CB2064" w:rsidRDefault="00725E94" w:rsidP="00262DC9">
            <w:r w:rsidRPr="00CB2064">
              <w:t>Conceptual knowledge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B5799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222D9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F5379" w14:textId="77777777" w:rsidR="00725E94" w:rsidRPr="00CB2064" w:rsidRDefault="00725E94" w:rsidP="00262DC9"/>
        </w:tc>
      </w:tr>
      <w:tr w:rsidR="0036650C" w:rsidRPr="00CB2064" w14:paraId="1E88088A" w14:textId="43D22C9D" w:rsidTr="0013165C">
        <w:trPr>
          <w:trHeight w:val="448"/>
        </w:trPr>
        <w:tc>
          <w:tcPr>
            <w:tcW w:w="3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AFAA6C" w14:textId="77777777" w:rsidR="00725E94" w:rsidRPr="00CB2064" w:rsidRDefault="00725E94" w:rsidP="00262DC9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9ECCA" w14:textId="77777777" w:rsidR="00725E94" w:rsidRPr="00CB2064" w:rsidRDefault="00725E94" w:rsidP="00262DC9">
            <w:r w:rsidRPr="00CB2064">
              <w:t>Procedural knowledge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DEF75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A2986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64CD6" w14:textId="77777777" w:rsidR="00725E94" w:rsidRPr="00CB2064" w:rsidRDefault="00725E94" w:rsidP="00262DC9"/>
        </w:tc>
      </w:tr>
      <w:tr w:rsidR="0036650C" w:rsidRPr="00CB2064" w14:paraId="76472CE1" w14:textId="19BEAABA" w:rsidTr="0013165C">
        <w:trPr>
          <w:trHeight w:val="448"/>
        </w:trPr>
        <w:tc>
          <w:tcPr>
            <w:tcW w:w="3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BC4FFA" w14:textId="77777777" w:rsidR="00725E94" w:rsidRPr="00CB2064" w:rsidRDefault="00725E94" w:rsidP="00262DC9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50C5A" w14:textId="77777777" w:rsidR="00725E94" w:rsidRPr="00CB2064" w:rsidRDefault="00725E94" w:rsidP="00262DC9">
            <w:proofErr w:type="spellStart"/>
            <w:r w:rsidRPr="00CB2064">
              <w:t>Self knowledge</w:t>
            </w:r>
            <w:proofErr w:type="spellEnd"/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7AD11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9BADA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85426" w14:textId="77777777" w:rsidR="00725E94" w:rsidRPr="00CB2064" w:rsidRDefault="00725E94" w:rsidP="00262DC9"/>
        </w:tc>
      </w:tr>
      <w:tr w:rsidR="0036650C" w:rsidRPr="00CB2064" w14:paraId="594DC5AA" w14:textId="4EB10095" w:rsidTr="0013165C">
        <w:trPr>
          <w:trHeight w:val="448"/>
        </w:trPr>
        <w:tc>
          <w:tcPr>
            <w:tcW w:w="3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1AD6D" w14:textId="77777777" w:rsidR="00725E94" w:rsidRPr="00CB2064" w:rsidRDefault="00725E94" w:rsidP="00262DC9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6E17A" w14:textId="77777777" w:rsidR="00725E94" w:rsidRPr="00CB2064" w:rsidRDefault="00725E94" w:rsidP="00262DC9">
            <w:r w:rsidRPr="00CB2064">
              <w:t>Factual knowledge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4C59C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83C2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0389B" w14:textId="77777777" w:rsidR="00725E94" w:rsidRPr="00CB2064" w:rsidRDefault="00725E94" w:rsidP="00262DC9"/>
        </w:tc>
      </w:tr>
      <w:tr w:rsidR="0036650C" w:rsidRPr="00CB2064" w14:paraId="4A978ADD" w14:textId="27388267" w:rsidTr="0013165C">
        <w:trPr>
          <w:trHeight w:val="448"/>
        </w:trPr>
        <w:tc>
          <w:tcPr>
            <w:tcW w:w="3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A4FC5A" w14:textId="77777777" w:rsidR="00725E94" w:rsidRPr="00CB2064" w:rsidRDefault="00725E94" w:rsidP="00262DC9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1CA42" w14:textId="77777777" w:rsidR="00725E94" w:rsidRPr="00CB2064" w:rsidRDefault="00725E94" w:rsidP="00262DC9">
            <w:r w:rsidRPr="00CB2064">
              <w:t>Conceptual knowledge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91D58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66E4D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F7911" w14:textId="77777777" w:rsidR="00725E94" w:rsidRPr="00CB2064" w:rsidRDefault="00725E94" w:rsidP="00262DC9"/>
        </w:tc>
      </w:tr>
      <w:tr w:rsidR="0036650C" w:rsidRPr="00CB2064" w14:paraId="6CEB4594" w14:textId="27045E3D" w:rsidTr="0013165C">
        <w:trPr>
          <w:trHeight w:val="448"/>
        </w:trPr>
        <w:tc>
          <w:tcPr>
            <w:tcW w:w="3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B72E95" w14:textId="77777777" w:rsidR="00725E94" w:rsidRPr="00CB2064" w:rsidRDefault="00725E94" w:rsidP="00262DC9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2CBFE" w14:textId="77777777" w:rsidR="00725E94" w:rsidRPr="00CB2064" w:rsidRDefault="00725E94" w:rsidP="00262DC9">
            <w:r w:rsidRPr="00CB2064">
              <w:t>Procedural knowledge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89C27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3F916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01490" w14:textId="77777777" w:rsidR="00725E94" w:rsidRPr="00CB2064" w:rsidRDefault="00725E94" w:rsidP="00262DC9"/>
        </w:tc>
      </w:tr>
      <w:tr w:rsidR="0036650C" w:rsidRPr="00CB2064" w14:paraId="3FBC9A0A" w14:textId="3141C050" w:rsidTr="0013165C">
        <w:trPr>
          <w:trHeight w:val="448"/>
        </w:trPr>
        <w:tc>
          <w:tcPr>
            <w:tcW w:w="3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92E90" w14:textId="77777777" w:rsidR="00725E94" w:rsidRPr="00CB2064" w:rsidRDefault="00725E94" w:rsidP="00262DC9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BFE16" w14:textId="77777777" w:rsidR="00725E94" w:rsidRPr="00CB2064" w:rsidRDefault="00725E94" w:rsidP="00262DC9">
            <w:proofErr w:type="spellStart"/>
            <w:r w:rsidRPr="00CB2064">
              <w:t>Self knowledge</w:t>
            </w:r>
            <w:proofErr w:type="spellEnd"/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F7F8A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6E1EB" w14:textId="77777777" w:rsidR="00725E94" w:rsidRPr="00CB2064" w:rsidRDefault="00725E94" w:rsidP="00262DC9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B9B66" w14:textId="77777777" w:rsidR="00725E94" w:rsidRPr="00CB2064" w:rsidRDefault="00725E94" w:rsidP="00262DC9"/>
        </w:tc>
      </w:tr>
    </w:tbl>
    <w:p w14:paraId="602B9BFE" w14:textId="77777777" w:rsidR="00451E7B" w:rsidRDefault="00451E7B" w:rsidP="00CB2064"/>
    <w:sectPr w:rsidR="00451E7B" w:rsidSect="00AB558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xie Readable">
    <w:altName w:val="Times New Roman"/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D3AF3"/>
    <w:multiLevelType w:val="hybridMultilevel"/>
    <w:tmpl w:val="6B2CE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109CD"/>
    <w:multiLevelType w:val="hybridMultilevel"/>
    <w:tmpl w:val="71D2FABC"/>
    <w:lvl w:ilvl="0" w:tplc="25FA54C8">
      <w:start w:val="1"/>
      <w:numFmt w:val="bullet"/>
      <w:pStyle w:val="B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64"/>
    <w:rsid w:val="00004565"/>
    <w:rsid w:val="00070E72"/>
    <w:rsid w:val="000B1F53"/>
    <w:rsid w:val="000B7AA7"/>
    <w:rsid w:val="000F46AC"/>
    <w:rsid w:val="000F5FD4"/>
    <w:rsid w:val="00101BCC"/>
    <w:rsid w:val="0013165C"/>
    <w:rsid w:val="0016787F"/>
    <w:rsid w:val="001C1F57"/>
    <w:rsid w:val="001D774D"/>
    <w:rsid w:val="001F7F60"/>
    <w:rsid w:val="00240BEA"/>
    <w:rsid w:val="002552EB"/>
    <w:rsid w:val="00262DC9"/>
    <w:rsid w:val="00275AEC"/>
    <w:rsid w:val="00287C36"/>
    <w:rsid w:val="002C434A"/>
    <w:rsid w:val="002E3955"/>
    <w:rsid w:val="003559D0"/>
    <w:rsid w:val="0036650C"/>
    <w:rsid w:val="00386B67"/>
    <w:rsid w:val="003B79EF"/>
    <w:rsid w:val="003C17FC"/>
    <w:rsid w:val="003C5388"/>
    <w:rsid w:val="00411429"/>
    <w:rsid w:val="0043669F"/>
    <w:rsid w:val="00451E7B"/>
    <w:rsid w:val="00473DCC"/>
    <w:rsid w:val="004C1282"/>
    <w:rsid w:val="004D44A8"/>
    <w:rsid w:val="004E1E43"/>
    <w:rsid w:val="004F507C"/>
    <w:rsid w:val="005146DA"/>
    <w:rsid w:val="005B4E21"/>
    <w:rsid w:val="005D7503"/>
    <w:rsid w:val="006159A2"/>
    <w:rsid w:val="006163EE"/>
    <w:rsid w:val="006300C6"/>
    <w:rsid w:val="00647E2B"/>
    <w:rsid w:val="00677CF2"/>
    <w:rsid w:val="0069237E"/>
    <w:rsid w:val="006B062D"/>
    <w:rsid w:val="006E19A9"/>
    <w:rsid w:val="00725E94"/>
    <w:rsid w:val="007410D9"/>
    <w:rsid w:val="0075206B"/>
    <w:rsid w:val="0078497F"/>
    <w:rsid w:val="007D60D4"/>
    <w:rsid w:val="007E7434"/>
    <w:rsid w:val="008B12A4"/>
    <w:rsid w:val="008B4734"/>
    <w:rsid w:val="008C3AD2"/>
    <w:rsid w:val="008D5F1B"/>
    <w:rsid w:val="008E7431"/>
    <w:rsid w:val="008F2279"/>
    <w:rsid w:val="00901822"/>
    <w:rsid w:val="009226ED"/>
    <w:rsid w:val="00954E7D"/>
    <w:rsid w:val="009A794B"/>
    <w:rsid w:val="009F339A"/>
    <w:rsid w:val="00A37467"/>
    <w:rsid w:val="00AB5582"/>
    <w:rsid w:val="00AE5530"/>
    <w:rsid w:val="00B93401"/>
    <w:rsid w:val="00BB4273"/>
    <w:rsid w:val="00BB763A"/>
    <w:rsid w:val="00C0061A"/>
    <w:rsid w:val="00C02B33"/>
    <w:rsid w:val="00C20D96"/>
    <w:rsid w:val="00C84973"/>
    <w:rsid w:val="00C84B38"/>
    <w:rsid w:val="00CB2064"/>
    <w:rsid w:val="00CD5EF8"/>
    <w:rsid w:val="00D008AB"/>
    <w:rsid w:val="00D13640"/>
    <w:rsid w:val="00D34F96"/>
    <w:rsid w:val="00D41BDF"/>
    <w:rsid w:val="00D65818"/>
    <w:rsid w:val="00D91663"/>
    <w:rsid w:val="00D934AE"/>
    <w:rsid w:val="00DB0F85"/>
    <w:rsid w:val="00DD18C4"/>
    <w:rsid w:val="00DE4354"/>
    <w:rsid w:val="00DE4F53"/>
    <w:rsid w:val="00DF11D6"/>
    <w:rsid w:val="00DF2699"/>
    <w:rsid w:val="00E0683C"/>
    <w:rsid w:val="00E54B86"/>
    <w:rsid w:val="00EB6CE5"/>
    <w:rsid w:val="00EC19BE"/>
    <w:rsid w:val="00EC6592"/>
    <w:rsid w:val="00E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70167"/>
  <w15:chartTrackingRefBased/>
  <w15:docId w15:val="{6872F718-19DD-47AB-848E-2F00CCAA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9EF"/>
    <w:pPr>
      <w:spacing w:before="180" w:after="180" w:line="240" w:lineRule="auto"/>
    </w:pPr>
    <w:rPr>
      <w:rFonts w:ascii="Lexie Readable" w:hAnsi="Lexie Readab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503"/>
    <w:pPr>
      <w:keepNext/>
      <w:keepLines/>
      <w:pBdr>
        <w:top w:val="single" w:sz="4" w:space="1" w:color="auto"/>
      </w:pBdr>
      <w:shd w:val="clear" w:color="auto" w:fill="F2F2F2" w:themeFill="background1" w:themeFillShade="F2"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F1B"/>
    <w:pPr>
      <w:keepNext/>
      <w:keepLines/>
      <w:outlineLvl w:val="1"/>
    </w:pPr>
    <w:rPr>
      <w:rFonts w:eastAsiaTheme="majorEastAsia"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503"/>
    <w:pPr>
      <w:keepNext/>
      <w:keepLines/>
      <w:spacing w:before="120" w:after="12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7503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538135" w:themeColor="accent6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503"/>
    <w:rPr>
      <w:rFonts w:ascii="Lexie Readable" w:eastAsiaTheme="majorEastAsia" w:hAnsi="Lexie Readable" w:cstheme="majorBidi"/>
      <w:color w:val="2F5496" w:themeColor="accent1" w:themeShade="BF"/>
      <w:sz w:val="32"/>
      <w:szCs w:val="32"/>
      <w:shd w:val="clear" w:color="auto" w:fill="F2F2F2" w:themeFill="background1" w:themeFillShade="F2"/>
    </w:rPr>
  </w:style>
  <w:style w:type="character" w:customStyle="1" w:styleId="Heading2Char">
    <w:name w:val="Heading 2 Char"/>
    <w:basedOn w:val="DefaultParagraphFont"/>
    <w:link w:val="Heading2"/>
    <w:uiPriority w:val="9"/>
    <w:rsid w:val="008D5F1B"/>
    <w:rPr>
      <w:rFonts w:ascii="Lexie Readable" w:eastAsiaTheme="majorEastAsia" w:hAnsi="Lexie Readable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D7503"/>
    <w:rPr>
      <w:rFonts w:ascii="Lexie Readable" w:eastAsiaTheme="majorEastAsia" w:hAnsi="Lexie Readable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7503"/>
    <w:rPr>
      <w:rFonts w:asciiTheme="majorHAnsi" w:eastAsiaTheme="majorEastAsia" w:hAnsiTheme="majorHAnsi" w:cstheme="majorBidi"/>
      <w:b/>
      <w:iCs/>
      <w:color w:val="538135" w:themeColor="accent6" w:themeShade="BF"/>
    </w:rPr>
  </w:style>
  <w:style w:type="paragraph" w:customStyle="1" w:styleId="Style1">
    <w:name w:val="Style1"/>
    <w:basedOn w:val="Normal"/>
    <w:qFormat/>
    <w:rsid w:val="005D7503"/>
    <w:pPr>
      <w:ind w:left="1080"/>
    </w:pPr>
    <w:rPr>
      <w:color w:val="4472C4" w:themeColor="accent1"/>
      <w:sz w:val="20"/>
    </w:rPr>
  </w:style>
  <w:style w:type="paragraph" w:customStyle="1" w:styleId="BlockQuote">
    <w:name w:val="BlockQuote"/>
    <w:basedOn w:val="Normal"/>
    <w:qFormat/>
    <w:rsid w:val="005D7503"/>
    <w:pPr>
      <w:ind w:left="720" w:right="720"/>
    </w:pPr>
  </w:style>
  <w:style w:type="paragraph" w:customStyle="1" w:styleId="Blist-1">
    <w:name w:val="Blist-1"/>
    <w:basedOn w:val="Normal"/>
    <w:qFormat/>
    <w:rsid w:val="005D7503"/>
    <w:pPr>
      <w:numPr>
        <w:numId w:val="1"/>
      </w:numPr>
      <w:ind w:left="432" w:hanging="288"/>
    </w:pPr>
  </w:style>
  <w:style w:type="paragraph" w:customStyle="1" w:styleId="TableCellNormal">
    <w:name w:val="TableCellNormal"/>
    <w:basedOn w:val="Normal"/>
    <w:qFormat/>
    <w:rsid w:val="006159A2"/>
    <w:pPr>
      <w:spacing w:before="80" w:after="80"/>
    </w:pPr>
    <w:rPr>
      <w:rFonts w:eastAsiaTheme="minorEastAsia" w:cs="Times New Roman"/>
      <w:sz w:val="18"/>
      <w:szCs w:val="24"/>
    </w:rPr>
  </w:style>
  <w:style w:type="paragraph" w:customStyle="1" w:styleId="BlockInsideBlock">
    <w:name w:val="BlockInsideBlock"/>
    <w:basedOn w:val="BlockQuote"/>
    <w:qFormat/>
    <w:rsid w:val="00D65818"/>
    <w:pPr>
      <w:ind w:left="2160" w:right="1440"/>
    </w:pPr>
    <w:rPr>
      <w:rFonts w:asciiTheme="minorHAnsi" w:eastAsiaTheme="minorEastAsia" w:hAnsiTheme="minorHAnsi"/>
      <w:i/>
      <w:sz w:val="20"/>
      <w:szCs w:val="24"/>
    </w:rPr>
  </w:style>
  <w:style w:type="paragraph" w:customStyle="1" w:styleId="zNote">
    <w:name w:val="zNote"/>
    <w:basedOn w:val="Normal"/>
    <w:rsid w:val="0075206B"/>
    <w:pPr>
      <w:spacing w:before="120" w:after="120"/>
      <w:ind w:left="720"/>
    </w:pPr>
    <w:rPr>
      <w:rFonts w:ascii="Trebuchet MS" w:eastAsia="Times New Roman" w:hAnsi="Trebuchet MS" w:cs="Times New Roman"/>
      <w:b/>
      <w:color w:val="0000FF"/>
      <w:sz w:val="18"/>
    </w:rPr>
  </w:style>
  <w:style w:type="paragraph" w:styleId="NormalWeb">
    <w:name w:val="Normal (Web)"/>
    <w:basedOn w:val="Normal"/>
    <w:uiPriority w:val="99"/>
    <w:semiHidden/>
    <w:unhideWhenUsed/>
    <w:rsid w:val="00CB20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B226D2205D940945431F91FE6D693" ma:contentTypeVersion="10" ma:contentTypeDescription="Create a new document." ma:contentTypeScope="" ma:versionID="6cb918926dca66e559ef1a5593bc67d9">
  <xsd:schema xmlns:xsd="http://www.w3.org/2001/XMLSchema" xmlns:xs="http://www.w3.org/2001/XMLSchema" xmlns:p="http://schemas.microsoft.com/office/2006/metadata/properties" xmlns:ns3="ed1f0453-c1ac-4837-bd78-ed2f45344e90" xmlns:ns4="18525225-e3c7-4a06-8eb4-9ccfeb9e7998" targetNamespace="http://schemas.microsoft.com/office/2006/metadata/properties" ma:root="true" ma:fieldsID="9164c3515c5e9695fdcb2102cfcc98d1" ns3:_="" ns4:_="">
    <xsd:import namespace="ed1f0453-c1ac-4837-bd78-ed2f45344e90"/>
    <xsd:import namespace="18525225-e3c7-4a06-8eb4-9ccfeb9e79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f0453-c1ac-4837-bd78-ed2f45344e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25225-e3c7-4a06-8eb4-9ccfeb9e7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36148-629C-4B9B-AB41-1C1945D1BD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50C93-BE2E-479F-B772-525A8DD04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1A5BB9-377E-4B38-BC31-143E21D59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f0453-c1ac-4837-bd78-ed2f45344e90"/>
    <ds:schemaRef ds:uri="18525225-e3c7-4a06-8eb4-9ccfeb9e7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121F2F-C57E-4E5D-B28A-AB984047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Perrault, Sarah Tinker</dc:creator>
  <cp:keywords/>
  <dc:description/>
  <cp:lastModifiedBy>Perrault, Sarah Tinker</cp:lastModifiedBy>
  <cp:revision>95</cp:revision>
  <dcterms:created xsi:type="dcterms:W3CDTF">2021-06-09T17:48:00Z</dcterms:created>
  <dcterms:modified xsi:type="dcterms:W3CDTF">2021-06-17T22:25:00Z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0x010100842B226D2205D940945431F91FE6D693</vt:lpwstr>
  </property>
</Properties>
</file>